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BD" w:rsidRPr="00385FBD" w:rsidRDefault="008413B6" w:rsidP="008413B6">
      <w:pPr>
        <w:shd w:val="clear" w:color="auto" w:fill="FFFFFF"/>
        <w:ind w:right="1632"/>
        <w:jc w:val="center"/>
        <w:rPr>
          <w:color w:val="000000"/>
          <w:spacing w:val="5"/>
        </w:rPr>
      </w:pPr>
      <w:r>
        <w:rPr>
          <w:color w:val="000000"/>
          <w:spacing w:val="5"/>
        </w:rPr>
        <w:t xml:space="preserve">           </w:t>
      </w:r>
      <w:r w:rsidR="00385FBD" w:rsidRPr="00385FBD">
        <w:rPr>
          <w:color w:val="000000"/>
          <w:spacing w:val="5"/>
        </w:rPr>
        <w:t>Российская Федерация</w:t>
      </w:r>
    </w:p>
    <w:p w:rsidR="00385FBD" w:rsidRPr="00385FBD" w:rsidRDefault="00385FBD" w:rsidP="008413B6">
      <w:pPr>
        <w:shd w:val="clear" w:color="auto" w:fill="FFFFFF"/>
        <w:ind w:left="1642" w:right="1632"/>
        <w:jc w:val="center"/>
      </w:pPr>
      <w:r w:rsidRPr="00385FBD">
        <w:rPr>
          <w:color w:val="000000"/>
          <w:spacing w:val="-1"/>
        </w:rPr>
        <w:t>Брянская область Унечский муниципальный район</w:t>
      </w:r>
    </w:p>
    <w:p w:rsidR="00385FBD" w:rsidRPr="00385FBD" w:rsidRDefault="00385FBD" w:rsidP="008413B6">
      <w:pPr>
        <w:shd w:val="clear" w:color="auto" w:fill="FFFFFF"/>
        <w:ind w:left="1234" w:right="1114" w:firstLine="1219"/>
        <w:rPr>
          <w:bCs/>
          <w:color w:val="000000"/>
        </w:rPr>
      </w:pPr>
      <w:r w:rsidRPr="00385FBD">
        <w:rPr>
          <w:bCs/>
          <w:color w:val="000000"/>
        </w:rPr>
        <w:t>Старогутнянское сельское поселение</w:t>
      </w:r>
    </w:p>
    <w:p w:rsidR="00385FBD" w:rsidRPr="00385FBD" w:rsidRDefault="00385FBD" w:rsidP="008413B6">
      <w:pPr>
        <w:shd w:val="clear" w:color="auto" w:fill="FFFFFF"/>
        <w:tabs>
          <w:tab w:val="left" w:pos="9072"/>
        </w:tabs>
        <w:ind w:right="1114"/>
        <w:jc w:val="center"/>
        <w:rPr>
          <w:b/>
          <w:bCs/>
          <w:color w:val="000000"/>
          <w:spacing w:val="-2"/>
        </w:rPr>
      </w:pPr>
      <w:r w:rsidRPr="00385FBD">
        <w:rPr>
          <w:bCs/>
          <w:color w:val="000000"/>
          <w:spacing w:val="-2"/>
        </w:rPr>
        <w:t>Старогутнянский сельский Совет народных депутатов</w:t>
      </w:r>
    </w:p>
    <w:p w:rsidR="00385FBD" w:rsidRPr="00385FBD" w:rsidRDefault="00385FBD" w:rsidP="00385FBD">
      <w:pPr>
        <w:shd w:val="clear" w:color="auto" w:fill="FFFFFF"/>
        <w:ind w:right="-50"/>
        <w:jc w:val="center"/>
      </w:pPr>
    </w:p>
    <w:p w:rsidR="00385FBD" w:rsidRPr="00BE7954" w:rsidRDefault="00385FBD" w:rsidP="00385FBD">
      <w:pPr>
        <w:shd w:val="clear" w:color="auto" w:fill="FFFFFF"/>
        <w:ind w:left="3264"/>
        <w:rPr>
          <w:b/>
        </w:rPr>
      </w:pPr>
      <w:r w:rsidRPr="00BE7954">
        <w:rPr>
          <w:b/>
          <w:color w:val="000000"/>
          <w:spacing w:val="-26"/>
        </w:rPr>
        <w:t>РЕШЕНИЕ</w:t>
      </w:r>
    </w:p>
    <w:p w:rsidR="00385FBD" w:rsidRPr="00385FBD" w:rsidRDefault="00385FBD" w:rsidP="00385FBD">
      <w:pPr>
        <w:jc w:val="both"/>
        <w:outlineLvl w:val="0"/>
      </w:pPr>
      <w:r w:rsidRPr="00385FBD">
        <w:t>от  18.03.2020г. № 4-3</w:t>
      </w:r>
      <w:r w:rsidR="00BE4289">
        <w:t>4</w:t>
      </w:r>
    </w:p>
    <w:p w:rsidR="00385FBD" w:rsidRPr="00385FBD" w:rsidRDefault="00385FBD" w:rsidP="00385FBD">
      <w:pPr>
        <w:widowControl w:val="0"/>
        <w:autoSpaceDE w:val="0"/>
        <w:autoSpaceDN w:val="0"/>
        <w:adjustRightInd w:val="0"/>
      </w:pPr>
      <w:r w:rsidRPr="00385FBD">
        <w:t xml:space="preserve"> с. Старая Гута </w:t>
      </w:r>
    </w:p>
    <w:p w:rsidR="00385FBD" w:rsidRPr="00385FBD" w:rsidRDefault="00385FBD" w:rsidP="00385FBD">
      <w:pPr>
        <w:widowControl w:val="0"/>
        <w:autoSpaceDE w:val="0"/>
        <w:autoSpaceDN w:val="0"/>
        <w:adjustRightInd w:val="0"/>
      </w:pPr>
    </w:p>
    <w:p w:rsidR="00385FBD" w:rsidRPr="00385FBD" w:rsidRDefault="00385FBD" w:rsidP="00385FBD">
      <w:pPr>
        <w:widowControl w:val="0"/>
        <w:autoSpaceDE w:val="0"/>
        <w:autoSpaceDN w:val="0"/>
        <w:adjustRightInd w:val="0"/>
      </w:pPr>
      <w:r w:rsidRPr="00385FBD">
        <w:t>О принятии проекта «О внесении изменений и дополнений  в Устав муниципального образования  «</w:t>
      </w:r>
      <w:r>
        <w:t xml:space="preserve">Старогутнянское </w:t>
      </w:r>
      <w:r w:rsidRPr="00385FBD">
        <w:t xml:space="preserve">сельское поселение» Унечского муниципального района  Брянской области в новой редакции»  и назначении публичных слушаний». </w:t>
      </w:r>
    </w:p>
    <w:p w:rsidR="00385FBD" w:rsidRPr="00385FBD" w:rsidRDefault="00385FBD" w:rsidP="00385FBD">
      <w:pPr>
        <w:widowControl w:val="0"/>
        <w:autoSpaceDE w:val="0"/>
        <w:autoSpaceDN w:val="0"/>
        <w:adjustRightInd w:val="0"/>
        <w:ind w:firstLine="567"/>
        <w:jc w:val="center"/>
      </w:pPr>
    </w:p>
    <w:p w:rsidR="00385FBD" w:rsidRPr="00385FBD" w:rsidRDefault="00385FBD" w:rsidP="00385FBD">
      <w:pPr>
        <w:tabs>
          <w:tab w:val="left" w:pos="360"/>
          <w:tab w:val="left" w:pos="7371"/>
        </w:tabs>
        <w:jc w:val="both"/>
      </w:pPr>
      <w:r w:rsidRPr="00385FBD">
        <w:t xml:space="preserve"> </w:t>
      </w:r>
      <w:r>
        <w:t xml:space="preserve">   </w:t>
      </w:r>
      <w:r w:rsidRPr="00385FBD">
        <w:t xml:space="preserve"> В соответствии с внесенными изменениями и дополнениями в ФЗ-131 от 06.10.2003г.  «Об общих принципах организации местного самоуправления в РФ», касающихся полномочий и организации деятельности органов местного самоуправления, с целью приведения Устава МО «Старогутнянское сельское поселение» Унечского муниципального района  Брянской области в новой редакции» в соответствие с действующим законодательством, Старогутнянский сельский Совет народных депутатов </w:t>
      </w:r>
    </w:p>
    <w:p w:rsidR="00385FBD" w:rsidRPr="008413B6" w:rsidRDefault="00385FBD" w:rsidP="008413B6">
      <w:pPr>
        <w:tabs>
          <w:tab w:val="left" w:pos="360"/>
          <w:tab w:val="left" w:pos="7371"/>
        </w:tabs>
        <w:rPr>
          <w:b/>
        </w:rPr>
      </w:pPr>
      <w:r w:rsidRPr="008413B6">
        <w:rPr>
          <w:b/>
        </w:rPr>
        <w:t>РЕШИЛ:</w:t>
      </w:r>
    </w:p>
    <w:p w:rsidR="00385FBD" w:rsidRPr="00385FBD" w:rsidRDefault="00385FBD" w:rsidP="00385FBD">
      <w:pPr>
        <w:tabs>
          <w:tab w:val="left" w:pos="360"/>
          <w:tab w:val="left" w:pos="7371"/>
        </w:tabs>
        <w:jc w:val="both"/>
      </w:pPr>
      <w:r w:rsidRPr="00385FBD">
        <w:t>1.Принять проект «О внесении изменений и дополнений  в Устав муниципального образования  «</w:t>
      </w:r>
      <w:r>
        <w:t xml:space="preserve">Старогутнянское </w:t>
      </w:r>
      <w:r w:rsidRPr="00385FBD">
        <w:t>сельское поселение» Унечского муниципального района  Брянской области в новой редакции», согласно приложению.</w:t>
      </w:r>
    </w:p>
    <w:p w:rsidR="00385FBD" w:rsidRPr="00385FBD" w:rsidRDefault="00385FBD" w:rsidP="00385FBD">
      <w:pPr>
        <w:tabs>
          <w:tab w:val="left" w:pos="360"/>
          <w:tab w:val="left" w:pos="7371"/>
        </w:tabs>
        <w:jc w:val="both"/>
      </w:pPr>
    </w:p>
    <w:p w:rsidR="00B5048A" w:rsidRDefault="00385FBD" w:rsidP="00385FBD">
      <w:r w:rsidRPr="00385FBD">
        <w:t xml:space="preserve"> 2. Обнародовать проект «О внесении изменений и дополнений  в Устав муниципального образования  «</w:t>
      </w:r>
      <w:r>
        <w:t xml:space="preserve">Старогутнянское </w:t>
      </w:r>
      <w:r w:rsidRPr="00385FBD">
        <w:t>сельское поселение» Унечского муниципального района  Брянской области в новой редакции»  в установленном порядке.</w:t>
      </w:r>
    </w:p>
    <w:p w:rsidR="00B5048A" w:rsidRDefault="00B5048A" w:rsidP="00385FBD"/>
    <w:p w:rsidR="00B5048A" w:rsidRDefault="00B5048A" w:rsidP="00A32D7D">
      <w:pPr>
        <w:jc w:val="both"/>
      </w:pPr>
      <w:r w:rsidRPr="00385FBD">
        <w:t>3. Назначить публичные слушания по проекту изменений и дополнений в Устав муниципального образования «</w:t>
      </w:r>
      <w:r>
        <w:t xml:space="preserve">Старогутнянское </w:t>
      </w:r>
      <w:r w:rsidRPr="00385FBD">
        <w:t xml:space="preserve">сельское поселение»  Унечского муниципального района Брянской области  в новой редакции на </w:t>
      </w:r>
      <w:r w:rsidR="003C07D9">
        <w:t>1 апреля 2020</w:t>
      </w:r>
      <w:r w:rsidRPr="00385FBD">
        <w:t>года на 1</w:t>
      </w:r>
      <w:r w:rsidR="00A32D7D">
        <w:t>2</w:t>
      </w:r>
      <w:r w:rsidRPr="00385FBD">
        <w:t xml:space="preserve"> -00.</w:t>
      </w:r>
      <w:r w:rsidR="00A32D7D" w:rsidRPr="00A32D7D">
        <w:t xml:space="preserve"> </w:t>
      </w:r>
      <w:r w:rsidR="00A32D7D">
        <w:t>в помещении Старогутнянской центральной библиотеке .</w:t>
      </w:r>
    </w:p>
    <w:p w:rsidR="00A32D7D" w:rsidRDefault="00A32D7D" w:rsidP="00A32D7D">
      <w:pPr>
        <w:jc w:val="both"/>
      </w:pPr>
    </w:p>
    <w:p w:rsidR="00B5048A" w:rsidRDefault="00B5048A" w:rsidP="00B5048A">
      <w:pPr>
        <w:tabs>
          <w:tab w:val="left" w:pos="975"/>
        </w:tabs>
        <w:jc w:val="both"/>
      </w:pPr>
      <w:r>
        <w:t xml:space="preserve">  4. С целью подготовки и проведения публичных слушаний утвердить рабочий комитет в следующем составе:</w:t>
      </w:r>
    </w:p>
    <w:p w:rsidR="00B5048A" w:rsidRDefault="00B5048A" w:rsidP="00B5048A">
      <w:pPr>
        <w:tabs>
          <w:tab w:val="left" w:pos="975"/>
        </w:tabs>
        <w:jc w:val="both"/>
        <w:rPr>
          <w:color w:val="000000"/>
        </w:rPr>
      </w:pPr>
      <w:r>
        <w:rPr>
          <w:color w:val="000000"/>
        </w:rPr>
        <w:t xml:space="preserve"> -</w:t>
      </w:r>
      <w:r w:rsidR="00A32D7D">
        <w:rPr>
          <w:color w:val="000000"/>
        </w:rPr>
        <w:t xml:space="preserve"> Ященко С.П.</w:t>
      </w:r>
      <w:r>
        <w:rPr>
          <w:color w:val="000000"/>
        </w:rPr>
        <w:t>–</w:t>
      </w:r>
      <w:r w:rsidR="00A32D7D">
        <w:rPr>
          <w:color w:val="000000"/>
        </w:rPr>
        <w:t>депутат</w:t>
      </w:r>
      <w:r w:rsidR="00D43675">
        <w:rPr>
          <w:color w:val="000000"/>
        </w:rPr>
        <w:t>а</w:t>
      </w:r>
      <w:r w:rsidR="00A32D7D">
        <w:rPr>
          <w:color w:val="000000"/>
        </w:rPr>
        <w:t xml:space="preserve"> Старогутнянского сельского Совета по избирательному округу №4 </w:t>
      </w:r>
      <w:r>
        <w:rPr>
          <w:color w:val="000000"/>
        </w:rPr>
        <w:t>;</w:t>
      </w:r>
    </w:p>
    <w:p w:rsidR="00B5048A" w:rsidRDefault="00B5048A" w:rsidP="00B5048A">
      <w:pPr>
        <w:tabs>
          <w:tab w:val="left" w:pos="975"/>
        </w:tabs>
        <w:jc w:val="both"/>
        <w:rPr>
          <w:color w:val="000000"/>
        </w:rPr>
      </w:pPr>
      <w:r>
        <w:rPr>
          <w:color w:val="000000"/>
        </w:rPr>
        <w:t xml:space="preserve">-  </w:t>
      </w:r>
      <w:r w:rsidR="00A32D7D">
        <w:rPr>
          <w:color w:val="000000"/>
        </w:rPr>
        <w:t xml:space="preserve">Шлык Е.М. </w:t>
      </w:r>
      <w:r>
        <w:rPr>
          <w:color w:val="000000"/>
        </w:rPr>
        <w:t>–</w:t>
      </w:r>
      <w:r w:rsidR="00A32D7D">
        <w:rPr>
          <w:color w:val="000000"/>
        </w:rPr>
        <w:t>глав</w:t>
      </w:r>
      <w:r w:rsidR="00D43675">
        <w:rPr>
          <w:color w:val="000000"/>
        </w:rPr>
        <w:t>ы</w:t>
      </w:r>
      <w:r w:rsidR="00A32D7D">
        <w:rPr>
          <w:color w:val="000000"/>
        </w:rPr>
        <w:t xml:space="preserve"> поселения ,депутат</w:t>
      </w:r>
      <w:r w:rsidR="00D43675">
        <w:rPr>
          <w:color w:val="000000"/>
        </w:rPr>
        <w:t xml:space="preserve">а </w:t>
      </w:r>
      <w:r w:rsidR="00A32D7D">
        <w:rPr>
          <w:color w:val="000000"/>
        </w:rPr>
        <w:t xml:space="preserve"> Старогутнянского сельского Совета; </w:t>
      </w:r>
    </w:p>
    <w:p w:rsidR="00B5048A" w:rsidRDefault="00A32D7D" w:rsidP="00B5048A">
      <w:pPr>
        <w:tabs>
          <w:tab w:val="left" w:pos="975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B5048A">
        <w:rPr>
          <w:color w:val="000000"/>
        </w:rPr>
        <w:t xml:space="preserve"> </w:t>
      </w:r>
      <w:r>
        <w:rPr>
          <w:color w:val="000000"/>
        </w:rPr>
        <w:t>Крутиков</w:t>
      </w:r>
      <w:r w:rsidR="00D43675">
        <w:rPr>
          <w:color w:val="000000"/>
        </w:rPr>
        <w:t>ой</w:t>
      </w:r>
      <w:r>
        <w:rPr>
          <w:color w:val="000000"/>
        </w:rPr>
        <w:t xml:space="preserve"> Е.Н.</w:t>
      </w:r>
      <w:r w:rsidR="00B5048A">
        <w:rPr>
          <w:color w:val="000000"/>
        </w:rPr>
        <w:t xml:space="preserve">– </w:t>
      </w:r>
      <w:r>
        <w:rPr>
          <w:color w:val="000000"/>
        </w:rPr>
        <w:t>глав</w:t>
      </w:r>
      <w:r w:rsidR="00D43675">
        <w:rPr>
          <w:color w:val="000000"/>
        </w:rPr>
        <w:t>ы</w:t>
      </w:r>
      <w:r>
        <w:rPr>
          <w:color w:val="000000"/>
        </w:rPr>
        <w:t xml:space="preserve"> администрации Старогутнянского сельского поселения.</w:t>
      </w:r>
    </w:p>
    <w:p w:rsidR="00A32D7D" w:rsidRDefault="00A32D7D" w:rsidP="00B5048A">
      <w:pPr>
        <w:tabs>
          <w:tab w:val="left" w:pos="975"/>
        </w:tabs>
        <w:jc w:val="both"/>
        <w:rPr>
          <w:color w:val="000000"/>
        </w:rPr>
      </w:pPr>
    </w:p>
    <w:p w:rsidR="008413B6" w:rsidRDefault="00A32D7D" w:rsidP="008413B6">
      <w:pPr>
        <w:jc w:val="both"/>
      </w:pPr>
      <w:r w:rsidRPr="00385FBD">
        <w:t>5. Предложения по проекту изменений и дополнений в Устав МО  «</w:t>
      </w:r>
      <w:r>
        <w:t xml:space="preserve">Старогутнянское </w:t>
      </w:r>
      <w:r w:rsidRPr="00385FBD">
        <w:t xml:space="preserve">сельское поселение»  в письменном виде направляются в </w:t>
      </w:r>
      <w:r w:rsidR="008413B6">
        <w:t xml:space="preserve">рабочий комитет </w:t>
      </w:r>
      <w:r w:rsidRPr="00385FBD">
        <w:t>по подготовке и проведению публичных слушаний с 9-00  1</w:t>
      </w:r>
      <w:r w:rsidR="008413B6">
        <w:t>9</w:t>
      </w:r>
      <w:r w:rsidRPr="00385FBD">
        <w:t>.</w:t>
      </w:r>
      <w:r w:rsidR="008413B6">
        <w:t>03</w:t>
      </w:r>
      <w:r w:rsidRPr="00385FBD">
        <w:t>.20</w:t>
      </w:r>
      <w:r w:rsidR="008413B6">
        <w:t>20</w:t>
      </w:r>
      <w:r w:rsidRPr="00385FBD">
        <w:t>г. до 17-00</w:t>
      </w:r>
      <w:r w:rsidR="008413B6">
        <w:t xml:space="preserve"> 31.03.2020 г</w:t>
      </w:r>
      <w:r w:rsidRPr="00385FBD">
        <w:t>.  по адресу: 24331</w:t>
      </w:r>
      <w:r w:rsidR="008413B6">
        <w:t>0</w:t>
      </w:r>
      <w:r w:rsidRPr="00385FBD">
        <w:t xml:space="preserve">  Брянская область, Унечский</w:t>
      </w:r>
      <w:r w:rsidR="008413B6">
        <w:t xml:space="preserve"> муниципальный </w:t>
      </w:r>
      <w:r w:rsidRPr="00385FBD">
        <w:t xml:space="preserve"> район, с</w:t>
      </w:r>
      <w:r w:rsidR="008413B6">
        <w:t>. Старая Гута ул.Садовая д.7</w:t>
      </w:r>
    </w:p>
    <w:p w:rsidR="008413B6" w:rsidRDefault="002F26C2" w:rsidP="008413B6">
      <w:pPr>
        <w:jc w:val="both"/>
      </w:pPr>
      <w:r>
        <w:t>п</w:t>
      </w:r>
      <w:r w:rsidR="008413B6">
        <w:t>омещение Старогутнянской сельской администрации.</w:t>
      </w:r>
    </w:p>
    <w:p w:rsidR="00A32D7D" w:rsidRPr="00385FBD" w:rsidRDefault="008413B6" w:rsidP="008413B6">
      <w:pPr>
        <w:jc w:val="both"/>
      </w:pPr>
      <w:r>
        <w:t xml:space="preserve"> </w:t>
      </w:r>
    </w:p>
    <w:p w:rsidR="00A32D7D" w:rsidRPr="00385FBD" w:rsidRDefault="00A32D7D" w:rsidP="00A32D7D">
      <w:r w:rsidRPr="00385FBD">
        <w:t>5. Настоящее решение обнародовать согласно Уставу  МО «</w:t>
      </w:r>
      <w:r w:rsidR="008413B6">
        <w:t xml:space="preserve">Старогутнянское </w:t>
      </w:r>
      <w:r w:rsidRPr="00385FBD">
        <w:t>сельское поселение».</w:t>
      </w:r>
    </w:p>
    <w:p w:rsidR="00A32D7D" w:rsidRPr="00385FBD" w:rsidRDefault="00A32D7D" w:rsidP="00A32D7D"/>
    <w:p w:rsidR="00A32D7D" w:rsidRDefault="00A32D7D" w:rsidP="00A32D7D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85FBD">
        <w:rPr>
          <w:sz w:val="24"/>
          <w:szCs w:val="24"/>
        </w:rPr>
        <w:t>6. Решение вступает в силу после его официального обнародования</w:t>
      </w:r>
      <w:r w:rsidR="008413B6">
        <w:rPr>
          <w:sz w:val="24"/>
          <w:szCs w:val="24"/>
        </w:rPr>
        <w:t>.</w:t>
      </w:r>
      <w:r w:rsidRPr="00385FBD">
        <w:rPr>
          <w:sz w:val="24"/>
          <w:szCs w:val="24"/>
        </w:rPr>
        <w:t xml:space="preserve"> </w:t>
      </w:r>
    </w:p>
    <w:p w:rsidR="008413B6" w:rsidRDefault="008413B6" w:rsidP="00A32D7D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413B6" w:rsidRDefault="008413B6" w:rsidP="00A32D7D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поселения                                      </w:t>
      </w:r>
      <w:r w:rsidR="00BE4289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Шлык Е.М.</w:t>
      </w:r>
    </w:p>
    <w:p w:rsidR="008413B6" w:rsidRPr="00B2214D" w:rsidRDefault="00B2214D" w:rsidP="00A32D7D">
      <w:pPr>
        <w:pStyle w:val="a7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Pr="00B2214D">
        <w:rPr>
          <w:b/>
          <w:sz w:val="24"/>
          <w:szCs w:val="24"/>
        </w:rPr>
        <w:t>ПРОЕКТ</w:t>
      </w:r>
    </w:p>
    <w:p w:rsidR="00A32D7D" w:rsidRDefault="00A32D7D" w:rsidP="00B5048A">
      <w:pPr>
        <w:tabs>
          <w:tab w:val="left" w:pos="975"/>
        </w:tabs>
        <w:jc w:val="both"/>
        <w:rPr>
          <w:color w:val="000000"/>
        </w:rPr>
      </w:pPr>
    </w:p>
    <w:p w:rsidR="008066D0" w:rsidRDefault="008066D0" w:rsidP="00806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</w:t>
      </w:r>
      <w:r w:rsidR="00B2214D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и дополнени</w:t>
      </w:r>
      <w:r w:rsidR="00B2214D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Устав муниципального образования «Старогутнянское сельское поселение» Унечского муниципального района Брянской области в новой редакции</w:t>
      </w:r>
    </w:p>
    <w:p w:rsidR="008066D0" w:rsidRDefault="008066D0" w:rsidP="008066D0">
      <w:pPr>
        <w:jc w:val="center"/>
        <w:rPr>
          <w:b/>
          <w:sz w:val="28"/>
          <w:szCs w:val="28"/>
        </w:rPr>
      </w:pPr>
    </w:p>
    <w:p w:rsidR="008066D0" w:rsidRDefault="008066D0" w:rsidP="008066D0">
      <w:pPr>
        <w:jc w:val="center"/>
        <w:rPr>
          <w:b/>
          <w:sz w:val="28"/>
          <w:szCs w:val="28"/>
        </w:rPr>
      </w:pPr>
    </w:p>
    <w:p w:rsidR="008066D0" w:rsidRDefault="008066D0" w:rsidP="008066D0">
      <w:pPr>
        <w:jc w:val="center"/>
        <w:rPr>
          <w:b/>
          <w:sz w:val="28"/>
          <w:szCs w:val="28"/>
        </w:rPr>
      </w:pPr>
    </w:p>
    <w:p w:rsidR="008066D0" w:rsidRPr="00B2214D" w:rsidRDefault="008066D0" w:rsidP="008066D0">
      <w:pPr>
        <w:jc w:val="center"/>
        <w:rPr>
          <w:sz w:val="28"/>
          <w:szCs w:val="28"/>
        </w:rPr>
      </w:pPr>
      <w:r w:rsidRPr="00B2214D">
        <w:rPr>
          <w:sz w:val="28"/>
          <w:szCs w:val="28"/>
        </w:rPr>
        <w:t>1. Дополнить часть 1 статьи 7 «Вопросы местного значения Старогутнянского сельского поселения « следующим пунктом :</w:t>
      </w:r>
    </w:p>
    <w:p w:rsidR="008066D0" w:rsidRDefault="008066D0" w:rsidP="008066D0">
      <w:pPr>
        <w:jc w:val="center"/>
        <w:rPr>
          <w:b/>
          <w:sz w:val="28"/>
          <w:szCs w:val="28"/>
        </w:rPr>
      </w:pPr>
    </w:p>
    <w:p w:rsidR="008066D0" w:rsidRDefault="008066D0" w:rsidP="008066D0">
      <w:pPr>
        <w:jc w:val="center"/>
        <w:rPr>
          <w:b/>
          <w:sz w:val="28"/>
          <w:szCs w:val="28"/>
        </w:rPr>
      </w:pPr>
    </w:p>
    <w:p w:rsidR="008066D0" w:rsidRDefault="008066D0" w:rsidP="008066D0">
      <w:pPr>
        <w:jc w:val="center"/>
        <w:rPr>
          <w:b/>
          <w:sz w:val="28"/>
          <w:szCs w:val="28"/>
        </w:rPr>
      </w:pPr>
    </w:p>
    <w:p w:rsidR="008066D0" w:rsidRDefault="008066D0" w:rsidP="008066D0">
      <w:pPr>
        <w:jc w:val="center"/>
        <w:rPr>
          <w:b/>
          <w:sz w:val="28"/>
          <w:szCs w:val="28"/>
        </w:rPr>
      </w:pPr>
    </w:p>
    <w:p w:rsidR="008066D0" w:rsidRDefault="008066D0" w:rsidP="008066D0">
      <w:pPr>
        <w:jc w:val="both"/>
        <w:rPr>
          <w:sz w:val="28"/>
          <w:szCs w:val="28"/>
        </w:rPr>
      </w:pPr>
      <w:r>
        <w:rPr>
          <w:sz w:val="28"/>
          <w:szCs w:val="28"/>
        </w:rPr>
        <w:t>14) принятии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 ,или обязательными требованиями к параметрам объектов капитального строительства, установленными федеральными законами.</w:t>
      </w:r>
    </w:p>
    <w:p w:rsidR="00A32D7D" w:rsidRDefault="00A32D7D" w:rsidP="00B5048A">
      <w:pPr>
        <w:tabs>
          <w:tab w:val="left" w:pos="975"/>
        </w:tabs>
        <w:jc w:val="both"/>
        <w:rPr>
          <w:color w:val="000000"/>
        </w:rPr>
      </w:pPr>
    </w:p>
    <w:p w:rsidR="00A32D7D" w:rsidRDefault="00A32D7D" w:rsidP="00B5048A">
      <w:pPr>
        <w:tabs>
          <w:tab w:val="left" w:pos="975"/>
        </w:tabs>
        <w:jc w:val="both"/>
        <w:rPr>
          <w:color w:val="000000"/>
        </w:rPr>
      </w:pPr>
    </w:p>
    <w:p w:rsidR="00A32D7D" w:rsidRDefault="00A32D7D" w:rsidP="00B5048A">
      <w:pPr>
        <w:tabs>
          <w:tab w:val="left" w:pos="975"/>
        </w:tabs>
        <w:jc w:val="both"/>
        <w:rPr>
          <w:color w:val="000000"/>
        </w:rPr>
      </w:pPr>
    </w:p>
    <w:sectPr w:rsidR="00A32D7D" w:rsidSect="008A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03F" w:rsidRDefault="00A1503F" w:rsidP="008413B6">
      <w:r>
        <w:separator/>
      </w:r>
    </w:p>
  </w:endnote>
  <w:endnote w:type="continuationSeparator" w:id="0">
    <w:p w:rsidR="00A1503F" w:rsidRDefault="00A1503F" w:rsidP="00841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03F" w:rsidRDefault="00A1503F" w:rsidP="008413B6">
      <w:r>
        <w:separator/>
      </w:r>
    </w:p>
  </w:footnote>
  <w:footnote w:type="continuationSeparator" w:id="0">
    <w:p w:rsidR="00A1503F" w:rsidRDefault="00A1503F" w:rsidP="008413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FBD"/>
    <w:rsid w:val="000B7372"/>
    <w:rsid w:val="00186CC6"/>
    <w:rsid w:val="002062DA"/>
    <w:rsid w:val="002104AC"/>
    <w:rsid w:val="002F26C2"/>
    <w:rsid w:val="00385FBD"/>
    <w:rsid w:val="003C07D9"/>
    <w:rsid w:val="004D22A8"/>
    <w:rsid w:val="00614B7D"/>
    <w:rsid w:val="0069311F"/>
    <w:rsid w:val="008066D0"/>
    <w:rsid w:val="008413B6"/>
    <w:rsid w:val="008762F9"/>
    <w:rsid w:val="008A6C3B"/>
    <w:rsid w:val="00A1503F"/>
    <w:rsid w:val="00A32D7D"/>
    <w:rsid w:val="00AA2D6D"/>
    <w:rsid w:val="00AC342C"/>
    <w:rsid w:val="00B2214D"/>
    <w:rsid w:val="00B5048A"/>
    <w:rsid w:val="00BE4289"/>
    <w:rsid w:val="00BE7954"/>
    <w:rsid w:val="00BF4941"/>
    <w:rsid w:val="00D43675"/>
    <w:rsid w:val="00D756B6"/>
    <w:rsid w:val="00DD60A3"/>
    <w:rsid w:val="00EA26B0"/>
    <w:rsid w:val="00EC2A07"/>
    <w:rsid w:val="00EE7710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Body Text"/>
    <w:basedOn w:val="a"/>
    <w:link w:val="a8"/>
    <w:rsid w:val="00385FBD"/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385FBD"/>
    <w:rPr>
      <w:sz w:val="28"/>
    </w:rPr>
  </w:style>
  <w:style w:type="paragraph" w:styleId="a9">
    <w:name w:val="header"/>
    <w:basedOn w:val="a"/>
    <w:link w:val="aa"/>
    <w:uiPriority w:val="99"/>
    <w:semiHidden/>
    <w:unhideWhenUsed/>
    <w:rsid w:val="008413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413B6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8413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413B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2020-03-18T07:03:00Z</cp:lastPrinted>
  <dcterms:created xsi:type="dcterms:W3CDTF">2020-03-16T09:23:00Z</dcterms:created>
  <dcterms:modified xsi:type="dcterms:W3CDTF">2020-03-19T11:36:00Z</dcterms:modified>
</cp:coreProperties>
</file>